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CE2AB" w14:textId="77777777" w:rsidR="00642E57" w:rsidRDefault="00642E57" w:rsidP="00642E57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ROMANIA</w:t>
      </w:r>
    </w:p>
    <w:p w14:paraId="2C107B9C" w14:textId="77777777" w:rsidR="00642E57" w:rsidRDefault="00642E57" w:rsidP="00642E57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JUDETUL  SIBIU</w:t>
      </w:r>
    </w:p>
    <w:p w14:paraId="0F62E013" w14:textId="77777777" w:rsidR="00642E57" w:rsidRDefault="00642E57" w:rsidP="00642E57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COMUNA NOCRICH</w:t>
      </w:r>
    </w:p>
    <w:p w14:paraId="15850DC2" w14:textId="77777777" w:rsidR="00642E57" w:rsidRDefault="00642E57" w:rsidP="00642E57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it-IT" w:eastAsia="ar-SA"/>
        </w:rPr>
      </w:pPr>
    </w:p>
    <w:p w14:paraId="49087596" w14:textId="77777777" w:rsidR="00642E57" w:rsidRDefault="00642E57" w:rsidP="00642E57">
      <w:pPr>
        <w:widowControl/>
        <w:overflowPunct/>
        <w:autoSpaceDE/>
        <w:textAlignment w:val="auto"/>
        <w:rPr>
          <w:rFonts w:ascii="Times New Roman" w:hAnsi="Times New Roman"/>
          <w:b/>
          <w:sz w:val="24"/>
          <w:szCs w:val="24"/>
          <w:lang w:val="it-IT" w:eastAsia="ar-SA"/>
        </w:rPr>
      </w:pPr>
    </w:p>
    <w:p w14:paraId="009D9D74" w14:textId="6D4CEBE1" w:rsidR="00642E57" w:rsidRDefault="00642E57" w:rsidP="00642E57">
      <w:pPr>
        <w:widowControl/>
        <w:overflowPunct/>
        <w:autoSpaceDE/>
        <w:textAlignment w:val="auto"/>
        <w:rPr>
          <w:rFonts w:ascii="Times New Roman" w:hAnsi="Times New Roman"/>
          <w:b/>
          <w:sz w:val="24"/>
          <w:szCs w:val="24"/>
          <w:lang w:val="it-IT" w:eastAsia="ar-SA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>Nr. Inreg.  869/13.02.2019</w:t>
      </w:r>
      <w:bookmarkStart w:id="0" w:name="_GoBack"/>
      <w:bookmarkEnd w:id="0"/>
    </w:p>
    <w:p w14:paraId="67A5A766" w14:textId="77777777" w:rsidR="00642E57" w:rsidRDefault="00642E57" w:rsidP="00642E57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lang w:val="it-IT" w:eastAsia="ar-SA"/>
        </w:rPr>
      </w:pPr>
    </w:p>
    <w:p w14:paraId="172528D1" w14:textId="39AE1D45" w:rsidR="00642E57" w:rsidRDefault="00642E57" w:rsidP="00642E57">
      <w:pPr>
        <w:widowControl/>
        <w:overflowPunct/>
        <w:autoSpaceDE/>
        <w:jc w:val="center"/>
        <w:textAlignment w:val="auto"/>
        <w:rPr>
          <w:rFonts w:ascii="Times New Roman" w:hAnsi="Times New Roman"/>
          <w:b/>
          <w:sz w:val="24"/>
          <w:szCs w:val="24"/>
          <w:u w:val="single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Raport </w:t>
      </w:r>
    </w:p>
    <w:p w14:paraId="079B8683" w14:textId="77777777" w:rsidR="00642E57" w:rsidRDefault="00642E57" w:rsidP="00642E57">
      <w:pPr>
        <w:widowControl/>
        <w:overflowPunct/>
        <w:autoSpaceDE/>
        <w:jc w:val="center"/>
        <w:textAlignment w:val="auto"/>
      </w:pPr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privind </w:t>
      </w:r>
      <w:proofErr w:type="spellStart"/>
      <w:r>
        <w:rPr>
          <w:rFonts w:ascii="Times New Roman" w:hAnsi="Times New Roman"/>
          <w:b/>
          <w:sz w:val="24"/>
          <w:szCs w:val="24"/>
        </w:rPr>
        <w:t>acordarea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unui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mandat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special </w:t>
      </w:r>
      <w:proofErr w:type="spellStart"/>
      <w:r>
        <w:rPr>
          <w:rFonts w:ascii="Times New Roman" w:hAnsi="Times New Roman"/>
          <w:b/>
          <w:sz w:val="24"/>
          <w:szCs w:val="24"/>
        </w:rPr>
        <w:t>Primarului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Nocrich, de a </w:t>
      </w:r>
      <w:proofErr w:type="spellStart"/>
      <w:r>
        <w:rPr>
          <w:rFonts w:ascii="Times New Roman" w:hAnsi="Times New Roman"/>
          <w:b/>
          <w:sz w:val="24"/>
          <w:szCs w:val="24"/>
        </w:rPr>
        <w:t>vota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”</w:t>
      </w:r>
      <w:proofErr w:type="spellStart"/>
      <w:r>
        <w:rPr>
          <w:rFonts w:ascii="Times New Roman" w:hAnsi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b/>
          <w:sz w:val="24"/>
          <w:szCs w:val="24"/>
        </w:rPr>
        <w:t>aderarea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Marpod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ca </w:t>
      </w:r>
      <w:proofErr w:type="spellStart"/>
      <w:r>
        <w:rPr>
          <w:rFonts w:ascii="Times New Roman" w:hAnsi="Times New Roman"/>
          <w:b/>
          <w:sz w:val="24"/>
          <w:szCs w:val="24"/>
        </w:rPr>
        <w:t>membru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asociat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al </w:t>
      </w:r>
    </w:p>
    <w:p w14:paraId="748405FC" w14:textId="7AB118C3" w:rsidR="00642E57" w:rsidRDefault="00642E57" w:rsidP="00642E57">
      <w:pPr>
        <w:widowControl/>
        <w:overflowPunct/>
        <w:autoSpaceDE/>
        <w:jc w:val="center"/>
        <w:textAlignment w:val="auto"/>
      </w:pPr>
      <w:proofErr w:type="spellStart"/>
      <w:r>
        <w:rPr>
          <w:rFonts w:ascii="Times New Roman" w:hAnsi="Times New Roman"/>
          <w:b/>
          <w:sz w:val="24"/>
          <w:szCs w:val="24"/>
        </w:rPr>
        <w:t>Asociației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ezvoltare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ntercomunitară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,,</w:t>
      </w:r>
      <w:proofErr w:type="spellStart"/>
      <w:r>
        <w:rPr>
          <w:rFonts w:ascii="Times New Roman" w:hAnsi="Times New Roman"/>
          <w:b/>
          <w:sz w:val="24"/>
          <w:szCs w:val="24"/>
        </w:rPr>
        <w:t>Cibinium</w:t>
      </w:r>
      <w:proofErr w:type="spellEnd"/>
      <w:r>
        <w:rPr>
          <w:rFonts w:ascii="Times New Roman" w:hAnsi="Times New Roman"/>
          <w:b/>
          <w:sz w:val="24"/>
          <w:szCs w:val="24"/>
        </w:rPr>
        <w:t>,,</w:t>
      </w:r>
      <w:proofErr w:type="gramEnd"/>
    </w:p>
    <w:p w14:paraId="63DF12DA" w14:textId="37215756" w:rsidR="00BF26A3" w:rsidRDefault="00BF26A3"/>
    <w:p w14:paraId="15205277" w14:textId="14085901" w:rsidR="00642E57" w:rsidRDefault="00642E57"/>
    <w:p w14:paraId="132867AB" w14:textId="77777777" w:rsidR="00642E57" w:rsidRDefault="00642E57" w:rsidP="00642E57">
      <w:pPr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95EEB">
        <w:rPr>
          <w:rFonts w:ascii="Times New Roman" w:hAnsi="Times New Roman"/>
          <w:bCs/>
          <w:sz w:val="24"/>
          <w:szCs w:val="24"/>
        </w:rPr>
        <w:tab/>
      </w:r>
      <w:r w:rsidRPr="001F70CA">
        <w:rPr>
          <w:rFonts w:ascii="Times New Roman" w:hAnsi="Times New Roman"/>
          <w:bCs/>
          <w:sz w:val="24"/>
          <w:szCs w:val="24"/>
        </w:rPr>
        <w:t xml:space="preserve">Conform </w:t>
      </w:r>
      <w:proofErr w:type="spellStart"/>
      <w:r w:rsidRPr="001F70CA">
        <w:rPr>
          <w:rFonts w:ascii="Times New Roman" w:hAnsi="Times New Roman"/>
          <w:bCs/>
          <w:sz w:val="24"/>
          <w:szCs w:val="24"/>
        </w:rPr>
        <w:t>dispoziţiilor</w:t>
      </w:r>
      <w:proofErr w:type="spellEnd"/>
      <w:r w:rsidRPr="001F70CA">
        <w:rPr>
          <w:rFonts w:ascii="Times New Roman" w:hAnsi="Times New Roman"/>
          <w:bCs/>
          <w:sz w:val="24"/>
          <w:szCs w:val="24"/>
        </w:rPr>
        <w:t xml:space="preserve"> art. 11 din </w:t>
      </w:r>
      <w:proofErr w:type="spellStart"/>
      <w:r w:rsidRPr="001F70CA">
        <w:rPr>
          <w:rFonts w:ascii="Times New Roman" w:hAnsi="Times New Roman"/>
          <w:bCs/>
          <w:sz w:val="24"/>
          <w:szCs w:val="24"/>
        </w:rPr>
        <w:t>Legea</w:t>
      </w:r>
      <w:proofErr w:type="spellEnd"/>
      <w:r w:rsidRPr="001F70CA">
        <w:rPr>
          <w:rFonts w:ascii="Times New Roman" w:hAnsi="Times New Roman"/>
          <w:bCs/>
          <w:sz w:val="24"/>
          <w:szCs w:val="24"/>
        </w:rPr>
        <w:t xml:space="preserve"> nr. 215/2001 a </w:t>
      </w:r>
      <w:proofErr w:type="spellStart"/>
      <w:r w:rsidRPr="001F70CA">
        <w:rPr>
          <w:rFonts w:ascii="Times New Roman" w:hAnsi="Times New Roman"/>
          <w:bCs/>
          <w:sz w:val="24"/>
          <w:szCs w:val="24"/>
        </w:rPr>
        <w:t>administraţiei</w:t>
      </w:r>
      <w:proofErr w:type="spellEnd"/>
      <w:r w:rsidRPr="001F70C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bCs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bCs/>
          <w:sz w:val="24"/>
          <w:szCs w:val="24"/>
        </w:rPr>
        <w:t xml:space="preserve"> locale </w:t>
      </w:r>
      <w:r w:rsidRPr="001F70CA">
        <w:rPr>
          <w:rFonts w:ascii="Times New Roman" w:hAnsi="Times New Roman"/>
          <w:bCs/>
          <w:sz w:val="24"/>
          <w:szCs w:val="24"/>
          <w:lang w:val="en-US"/>
        </w:rPr>
        <w:t>“</w:t>
      </w:r>
      <w:r w:rsidRPr="001F70CA">
        <w:rPr>
          <w:rFonts w:ascii="Times New Roman" w:hAnsi="Times New Roman"/>
          <w:b/>
          <w:i/>
          <w:sz w:val="24"/>
          <w:szCs w:val="24"/>
        </w:rPr>
        <w:t xml:space="preserve">(1)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Două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sau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mai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multe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unităţi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administrativ-teritoriale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au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dreptul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ca,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limitele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competenţelor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autorităţilor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lor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deliberative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executive,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să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coopereze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să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asocieze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condiţiile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formând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asociaţii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dezvoltare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intercomunitară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cu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personalitate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juridică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drept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privat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utilitate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publică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Asociaţiile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dezvoltare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intercomunitară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sunt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utilitate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publică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prin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efectul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prezentei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legi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prin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derogare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la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prevederile</w:t>
      </w:r>
      <w:proofErr w:type="spellEnd"/>
      <w:r w:rsidRPr="001F70CA">
        <w:rPr>
          <w:rStyle w:val="apple-converted-space"/>
          <w:rFonts w:ascii="Times New Roman" w:hAnsi="Times New Roman"/>
          <w:i/>
          <w:sz w:val="24"/>
          <w:szCs w:val="24"/>
        </w:rPr>
        <w:t> </w:t>
      </w:r>
      <w:bookmarkStart w:id="1" w:name="REF41"/>
      <w:bookmarkEnd w:id="1"/>
      <w:proofErr w:type="spellStart"/>
      <w:r w:rsidRPr="001F70CA">
        <w:rPr>
          <w:rStyle w:val="panchor"/>
          <w:rFonts w:ascii="Times New Roman" w:hAnsi="Times New Roman"/>
          <w:i/>
          <w:sz w:val="24"/>
          <w:szCs w:val="24"/>
        </w:rPr>
        <w:t>Ordonanţei</w:t>
      </w:r>
      <w:proofErr w:type="spellEnd"/>
      <w:r w:rsidRPr="001F70CA">
        <w:rPr>
          <w:rStyle w:val="panchor"/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Style w:val="panchor"/>
          <w:rFonts w:ascii="Times New Roman" w:hAnsi="Times New Roman"/>
          <w:i/>
          <w:sz w:val="24"/>
          <w:szCs w:val="24"/>
        </w:rPr>
        <w:t>Guvernului</w:t>
      </w:r>
      <w:proofErr w:type="spellEnd"/>
      <w:r w:rsidRPr="001F70CA">
        <w:rPr>
          <w:rStyle w:val="panchor"/>
          <w:rFonts w:ascii="Times New Roman" w:hAnsi="Times New Roman"/>
          <w:i/>
          <w:sz w:val="24"/>
          <w:szCs w:val="24"/>
        </w:rPr>
        <w:t xml:space="preserve"> nr. 26/2000</w:t>
      </w:r>
      <w:r w:rsidRPr="001F70CA">
        <w:rPr>
          <w:rStyle w:val="apple-converted-space"/>
          <w:rFonts w:ascii="Times New Roman" w:hAnsi="Times New Roman"/>
          <w:i/>
          <w:sz w:val="24"/>
          <w:szCs w:val="24"/>
        </w:rPr>
        <w:t> </w:t>
      </w:r>
      <w:r w:rsidRPr="001F70CA">
        <w:rPr>
          <w:rFonts w:ascii="Times New Roman" w:hAnsi="Times New Roman"/>
          <w:i/>
          <w:sz w:val="24"/>
          <w:szCs w:val="24"/>
        </w:rPr>
        <w:t xml:space="preserve">cu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privire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la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asociaţii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fundaţii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aprobată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modificări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completări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prin</w:t>
      </w:r>
      <w:proofErr w:type="spellEnd"/>
      <w:r w:rsidRPr="001F70CA">
        <w:rPr>
          <w:rStyle w:val="apple-converted-space"/>
          <w:rFonts w:ascii="Times New Roman" w:hAnsi="Times New Roman"/>
          <w:i/>
          <w:sz w:val="24"/>
          <w:szCs w:val="24"/>
        </w:rPr>
        <w:t> </w:t>
      </w:r>
      <w:bookmarkStart w:id="2" w:name="REF42"/>
      <w:bookmarkEnd w:id="2"/>
      <w:proofErr w:type="spellStart"/>
      <w:r w:rsidRPr="001F70CA">
        <w:rPr>
          <w:rStyle w:val="panchor"/>
          <w:rFonts w:ascii="Times New Roman" w:hAnsi="Times New Roman"/>
          <w:i/>
          <w:sz w:val="24"/>
          <w:szCs w:val="24"/>
        </w:rPr>
        <w:t>Legea</w:t>
      </w:r>
      <w:proofErr w:type="spellEnd"/>
      <w:r w:rsidRPr="001F70CA">
        <w:rPr>
          <w:rStyle w:val="panchor"/>
          <w:rFonts w:ascii="Times New Roman" w:hAnsi="Times New Roman"/>
          <w:i/>
          <w:sz w:val="24"/>
          <w:szCs w:val="24"/>
        </w:rPr>
        <w:t xml:space="preserve"> nr. 246/2005</w:t>
      </w:r>
      <w:r w:rsidRPr="001F70CA">
        <w:rPr>
          <w:rFonts w:ascii="Times New Roman" w:hAnsi="Times New Roman"/>
          <w:i/>
          <w:sz w:val="24"/>
          <w:szCs w:val="24"/>
        </w:rPr>
        <w:t xml:space="preserve">. (2)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Asociaţiile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dezvoltare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intercomunitară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constituie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condiţiile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scopul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realizării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comun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unor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proiecte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dezvoltare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interes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zonal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sau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regional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ori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al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furnizării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comun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unor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i/>
          <w:sz w:val="24"/>
          <w:szCs w:val="24"/>
        </w:rPr>
        <w:t>servicii</w:t>
      </w:r>
      <w:proofErr w:type="spellEnd"/>
      <w:r w:rsidRPr="001F70CA">
        <w:rPr>
          <w:rFonts w:ascii="Times New Roman" w:hAnsi="Times New Roman"/>
          <w:i/>
          <w:sz w:val="24"/>
          <w:szCs w:val="24"/>
        </w:rPr>
        <w:t xml:space="preserve"> public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2292DCCE" w14:textId="101DBE4D" w:rsidR="00642E57" w:rsidRPr="001F70CA" w:rsidRDefault="00642E57" w:rsidP="00642E57">
      <w:pPr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1F70CA">
        <w:rPr>
          <w:rFonts w:ascii="Times New Roman" w:hAnsi="Times New Roman"/>
          <w:i/>
          <w:sz w:val="24"/>
          <w:szCs w:val="24"/>
        </w:rPr>
        <w:t xml:space="preserve"> </w:t>
      </w:r>
    </w:p>
    <w:p w14:paraId="5AB30B8E" w14:textId="77777777" w:rsidR="00642E57" w:rsidRPr="001F70CA" w:rsidRDefault="00642E57" w:rsidP="00642E5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70CA">
        <w:rPr>
          <w:rFonts w:ascii="Times New Roman" w:hAnsi="Times New Roman"/>
          <w:sz w:val="24"/>
          <w:szCs w:val="24"/>
        </w:rPr>
        <w:t>Prin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inițierea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constituirii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unui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act </w:t>
      </w:r>
      <w:proofErr w:type="spellStart"/>
      <w:r w:rsidRPr="001F70CA">
        <w:rPr>
          <w:rFonts w:ascii="Times New Roman" w:hAnsi="Times New Roman"/>
          <w:sz w:val="24"/>
          <w:szCs w:val="24"/>
        </w:rPr>
        <w:t>constitutiv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asociatii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exprimă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voința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a se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cadrul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unei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asociații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constituite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scopul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înființării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organizării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reglementării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finanțării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exploatării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monitorizării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gestionării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comun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sz w:val="24"/>
          <w:szCs w:val="24"/>
        </w:rPr>
        <w:t>serviciilor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utilitati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 pe </w:t>
      </w:r>
      <w:proofErr w:type="spellStart"/>
      <w:r w:rsidRPr="001F70CA">
        <w:rPr>
          <w:rFonts w:ascii="Times New Roman" w:hAnsi="Times New Roman"/>
          <w:sz w:val="24"/>
          <w:szCs w:val="24"/>
        </w:rPr>
        <w:t>raza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competență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sz w:val="24"/>
          <w:szCs w:val="24"/>
        </w:rPr>
        <w:t>unitatilor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administrativ-teritoriale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membre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realizarea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comun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sz w:val="24"/>
          <w:szCs w:val="24"/>
        </w:rPr>
        <w:t>unor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proiecte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investitii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interes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zonal </w:t>
      </w:r>
      <w:proofErr w:type="spellStart"/>
      <w:r w:rsidRPr="001F70CA">
        <w:rPr>
          <w:rFonts w:ascii="Times New Roman" w:hAnsi="Times New Roman"/>
          <w:sz w:val="24"/>
          <w:szCs w:val="24"/>
        </w:rPr>
        <w:t>sau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regional, </w:t>
      </w:r>
      <w:proofErr w:type="spellStart"/>
      <w:r w:rsidRPr="001F70CA">
        <w:rPr>
          <w:rFonts w:ascii="Times New Roman" w:hAnsi="Times New Roman"/>
          <w:sz w:val="24"/>
          <w:szCs w:val="24"/>
        </w:rPr>
        <w:t>destinate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înființării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modernizării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>/</w:t>
      </w:r>
      <w:proofErr w:type="spellStart"/>
      <w:r w:rsidRPr="001F70CA">
        <w:rPr>
          <w:rFonts w:ascii="Times New Roman" w:hAnsi="Times New Roman"/>
          <w:sz w:val="24"/>
          <w:szCs w:val="24"/>
        </w:rPr>
        <w:t>sau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dezvoltarii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dupa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caz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1F70CA">
        <w:rPr>
          <w:rFonts w:ascii="Times New Roman" w:hAnsi="Times New Roman"/>
          <w:sz w:val="24"/>
          <w:szCs w:val="24"/>
        </w:rPr>
        <w:t>sistemelor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utilități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aferente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1F70CA">
        <w:rPr>
          <w:rFonts w:ascii="Times New Roman" w:hAnsi="Times New Roman"/>
          <w:sz w:val="24"/>
          <w:szCs w:val="24"/>
        </w:rPr>
        <w:t>baza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strategiei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dezvoltare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sz w:val="24"/>
          <w:szCs w:val="24"/>
        </w:rPr>
        <w:t>entităților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reprezentarea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intereselor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acestora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F70CA">
        <w:rPr>
          <w:rFonts w:ascii="Times New Roman" w:hAnsi="Times New Roman"/>
          <w:sz w:val="24"/>
          <w:szCs w:val="24"/>
        </w:rPr>
        <w:t>nivel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judetean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regional, </w:t>
      </w:r>
      <w:proofErr w:type="spellStart"/>
      <w:r w:rsidRPr="001F70CA">
        <w:rPr>
          <w:rFonts w:ascii="Times New Roman" w:hAnsi="Times New Roman"/>
          <w:sz w:val="24"/>
          <w:szCs w:val="24"/>
        </w:rPr>
        <w:t>național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internațional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elaborarea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promovarea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implementarea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F70CA">
        <w:rPr>
          <w:rFonts w:ascii="Times New Roman" w:hAnsi="Times New Roman"/>
          <w:sz w:val="24"/>
          <w:szCs w:val="24"/>
        </w:rPr>
        <w:t>toate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nivelurile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programe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proiecte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pentru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dezvoltarea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integrată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durabilă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sz w:val="24"/>
          <w:szCs w:val="24"/>
        </w:rPr>
        <w:t>zonei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reprezentate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F70CA">
        <w:rPr>
          <w:rFonts w:ascii="Times New Roman" w:hAnsi="Times New Roman"/>
          <w:sz w:val="24"/>
          <w:szCs w:val="24"/>
        </w:rPr>
        <w:t>judetului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vizând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toate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aspectele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: economic, social, educational, cultural, </w:t>
      </w:r>
      <w:proofErr w:type="spellStart"/>
      <w:r w:rsidRPr="001F70CA">
        <w:rPr>
          <w:rFonts w:ascii="Times New Roman" w:hAnsi="Times New Roman"/>
          <w:sz w:val="24"/>
          <w:szCs w:val="24"/>
        </w:rPr>
        <w:t>turistic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biodiversitate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protecția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mediului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cooperare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asociativitate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incluziune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socială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etc.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1F70CA">
        <w:rPr>
          <w:rFonts w:ascii="Times New Roman" w:hAnsi="Times New Roman"/>
          <w:sz w:val="24"/>
          <w:szCs w:val="24"/>
        </w:rPr>
        <w:t>obține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finanțări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interne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externe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necesare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derulării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acestora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alte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măsuri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inițiative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profitabile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zonei</w:t>
      </w:r>
      <w:proofErr w:type="spellEnd"/>
      <w:r w:rsidRPr="001F70CA">
        <w:rPr>
          <w:rFonts w:ascii="Times New Roman" w:hAnsi="Times New Roman"/>
          <w:sz w:val="24"/>
          <w:szCs w:val="24"/>
        </w:rPr>
        <w:t>.</w:t>
      </w:r>
    </w:p>
    <w:p w14:paraId="21CF2E70" w14:textId="77777777" w:rsidR="00642E57" w:rsidRDefault="00642E57" w:rsidP="00642E5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70CA">
        <w:rPr>
          <w:rFonts w:ascii="Times New Roman" w:hAnsi="Times New Roman"/>
          <w:sz w:val="24"/>
          <w:szCs w:val="24"/>
        </w:rPr>
        <w:t>Această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asociație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F70CA">
        <w:rPr>
          <w:rFonts w:ascii="Times New Roman" w:hAnsi="Times New Roman"/>
          <w:sz w:val="24"/>
          <w:szCs w:val="24"/>
        </w:rPr>
        <w:t>va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constitui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pentru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realizarea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unor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atribuții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stabilite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prin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lege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autorităților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F70CA">
        <w:rPr>
          <w:rFonts w:ascii="Times New Roman" w:hAnsi="Times New Roman"/>
          <w:sz w:val="24"/>
          <w:szCs w:val="24"/>
        </w:rPr>
        <w:t xml:space="preserve">locale,  </w:t>
      </w:r>
      <w:proofErr w:type="spellStart"/>
      <w:r w:rsidRPr="001F70CA">
        <w:rPr>
          <w:rFonts w:ascii="Times New Roman" w:hAnsi="Times New Roman"/>
          <w:sz w:val="24"/>
          <w:szCs w:val="24"/>
        </w:rPr>
        <w:t>în</w:t>
      </w:r>
      <w:proofErr w:type="spellEnd"/>
      <w:proofErr w:type="gram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conformitate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1F70CA">
        <w:rPr>
          <w:rFonts w:ascii="Times New Roman" w:hAnsi="Times New Roman"/>
          <w:sz w:val="24"/>
          <w:szCs w:val="24"/>
        </w:rPr>
        <w:t>prevederile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Legii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administratiei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locale nr. 215/2001, </w:t>
      </w:r>
      <w:proofErr w:type="spellStart"/>
      <w:r w:rsidRPr="001F70CA">
        <w:rPr>
          <w:rFonts w:ascii="Times New Roman" w:hAnsi="Times New Roman"/>
          <w:sz w:val="24"/>
          <w:szCs w:val="24"/>
        </w:rPr>
        <w:t>republicata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1F70CA">
        <w:rPr>
          <w:rFonts w:ascii="Times New Roman" w:hAnsi="Times New Roman"/>
          <w:sz w:val="24"/>
          <w:szCs w:val="24"/>
        </w:rPr>
        <w:t>modificarile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și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completările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ulterioare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ale </w:t>
      </w:r>
      <w:proofErr w:type="spellStart"/>
      <w:r w:rsidRPr="001F70CA">
        <w:rPr>
          <w:rFonts w:ascii="Times New Roman" w:hAnsi="Times New Roman"/>
          <w:sz w:val="24"/>
          <w:szCs w:val="24"/>
        </w:rPr>
        <w:t>Legii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serviciilor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comunitare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utilitati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publice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nr. 51/2006, cu </w:t>
      </w:r>
      <w:proofErr w:type="spellStart"/>
      <w:r w:rsidRPr="001F70CA">
        <w:rPr>
          <w:rFonts w:ascii="Times New Roman" w:hAnsi="Times New Roman"/>
          <w:sz w:val="24"/>
          <w:szCs w:val="24"/>
        </w:rPr>
        <w:t>modificarile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completarile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ulterioare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ale HG nr.1183/2012 </w:t>
      </w:r>
      <w:proofErr w:type="spellStart"/>
      <w:r w:rsidRPr="001F70CA">
        <w:rPr>
          <w:rFonts w:ascii="Times New Roman" w:hAnsi="Times New Roman"/>
          <w:sz w:val="24"/>
          <w:szCs w:val="24"/>
        </w:rPr>
        <w:t>pentru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aprobarea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Normelor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privind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sistemul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cooperare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pentru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asigurarea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funcției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audit public intern, precum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1F70CA">
        <w:rPr>
          <w:rFonts w:ascii="Times New Roman" w:hAnsi="Times New Roman"/>
          <w:sz w:val="24"/>
          <w:szCs w:val="24"/>
        </w:rPr>
        <w:t>Ordonantei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Guvernului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nr. 26/2000 cu </w:t>
      </w:r>
      <w:proofErr w:type="spellStart"/>
      <w:r w:rsidRPr="001F70CA">
        <w:rPr>
          <w:rFonts w:ascii="Times New Roman" w:hAnsi="Times New Roman"/>
          <w:sz w:val="24"/>
          <w:szCs w:val="24"/>
        </w:rPr>
        <w:t>privire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asociatii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fundatii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aprobata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1F70CA">
        <w:rPr>
          <w:rFonts w:ascii="Times New Roman" w:hAnsi="Times New Roman"/>
          <w:sz w:val="24"/>
          <w:szCs w:val="24"/>
        </w:rPr>
        <w:t>modificari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completari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prin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proofErr w:type="spellEnd"/>
      <w:r>
        <w:rPr>
          <w:rFonts w:ascii="Times New Roman" w:hAnsi="Times New Roman"/>
          <w:sz w:val="24"/>
          <w:szCs w:val="24"/>
        </w:rPr>
        <w:t xml:space="preserve"> nr. 246/2005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HG 855/2008.</w:t>
      </w:r>
    </w:p>
    <w:p w14:paraId="24354F16" w14:textId="77777777" w:rsidR="00642E57" w:rsidRPr="0037491C" w:rsidRDefault="00642E57" w:rsidP="00642E57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37491C">
        <w:rPr>
          <w:rFonts w:ascii="Times New Roman" w:hAnsi="Times New Roman"/>
          <w:sz w:val="24"/>
          <w:szCs w:val="24"/>
        </w:rPr>
        <w:t>Având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în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vedere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faptul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că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prin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H.G. nr. 1.183 din 4 </w:t>
      </w:r>
      <w:proofErr w:type="spellStart"/>
      <w:r w:rsidRPr="0037491C">
        <w:rPr>
          <w:rFonts w:ascii="Times New Roman" w:hAnsi="Times New Roman"/>
          <w:sz w:val="24"/>
          <w:szCs w:val="24"/>
        </w:rPr>
        <w:t>decembrie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2012 </w:t>
      </w:r>
      <w:proofErr w:type="spellStart"/>
      <w:r w:rsidRPr="0037491C">
        <w:rPr>
          <w:rFonts w:ascii="Times New Roman" w:hAnsi="Times New Roman"/>
          <w:sz w:val="24"/>
          <w:szCs w:val="24"/>
        </w:rPr>
        <w:t>pentru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aprobarea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Normelor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privind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sistemul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37491C">
        <w:rPr>
          <w:rFonts w:ascii="Times New Roman" w:hAnsi="Times New Roman"/>
          <w:sz w:val="24"/>
          <w:szCs w:val="24"/>
        </w:rPr>
        <w:t>cooperare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pentru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asigurarea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funcţiei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de audit public intern </w:t>
      </w:r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a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fost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stabilit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cadrul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general de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cooperare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pentru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desfăşurarea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activităţii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de audit intern,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criteriile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de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constituire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,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modul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de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organizare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şi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funcţionare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a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compartimentelor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de audit intern, precum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şi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lastRenderedPageBreak/>
        <w:t>atribuţiil</w:t>
      </w:r>
      <w:r>
        <w:rPr>
          <w:rFonts w:ascii="Times New Roman" w:hAnsi="Times New Roman"/>
          <w:i/>
          <w:sz w:val="24"/>
          <w:szCs w:val="24"/>
          <w:u w:val="single"/>
        </w:rPr>
        <w:t>e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entităţilor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publice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partenere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>,</w:t>
      </w:r>
    </w:p>
    <w:p w14:paraId="2C27D503" w14:textId="77777777" w:rsidR="00642E57" w:rsidRPr="0037491C" w:rsidRDefault="00642E57" w:rsidP="00642E57">
      <w:pPr>
        <w:ind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37491C">
        <w:rPr>
          <w:rFonts w:ascii="Times New Roman" w:hAnsi="Times New Roman"/>
          <w:sz w:val="24"/>
          <w:szCs w:val="24"/>
        </w:rPr>
        <w:t>Întrucât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potrivit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art. 4 din </w:t>
      </w:r>
      <w:proofErr w:type="spellStart"/>
      <w:r w:rsidRPr="0037491C">
        <w:rPr>
          <w:rFonts w:ascii="Times New Roman" w:hAnsi="Times New Roman"/>
          <w:sz w:val="24"/>
          <w:szCs w:val="24"/>
        </w:rPr>
        <w:t>actul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normativ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anterior </w:t>
      </w:r>
      <w:proofErr w:type="spellStart"/>
      <w:r w:rsidRPr="0037491C">
        <w:rPr>
          <w:rFonts w:ascii="Times New Roman" w:hAnsi="Times New Roman"/>
          <w:sz w:val="24"/>
          <w:szCs w:val="24"/>
        </w:rPr>
        <w:t>menţionat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organizarea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,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funcţionarea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şi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exercitarea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auditului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intern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în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sistem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cooperare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se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realizează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în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cadrul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entităţilor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publice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de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nivel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local care nu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şi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-au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constituit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compartiment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  <w:u w:val="single"/>
        </w:rPr>
        <w:t>propriu</w:t>
      </w:r>
      <w:proofErr w:type="spellEnd"/>
      <w:r w:rsidRPr="0037491C">
        <w:rPr>
          <w:rFonts w:ascii="Times New Roman" w:hAnsi="Times New Roman"/>
          <w:i/>
          <w:sz w:val="24"/>
          <w:szCs w:val="24"/>
          <w:u w:val="single"/>
        </w:rPr>
        <w:t xml:space="preserve"> de audit intern</w:t>
      </w:r>
      <w:r>
        <w:rPr>
          <w:rFonts w:ascii="Times New Roman" w:hAnsi="Times New Roman"/>
          <w:i/>
          <w:sz w:val="24"/>
          <w:szCs w:val="24"/>
          <w:u w:val="single"/>
        </w:rPr>
        <w:t>,</w:t>
      </w:r>
    </w:p>
    <w:p w14:paraId="0F239BA6" w14:textId="77777777" w:rsidR="00642E57" w:rsidRPr="0037491C" w:rsidRDefault="00642E57" w:rsidP="00642E57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Motivat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faptul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că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art.</w:t>
      </w:r>
      <w:r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37491C">
        <w:rPr>
          <w:rFonts w:ascii="Times New Roman" w:hAnsi="Times New Roman"/>
          <w:sz w:val="24"/>
          <w:szCs w:val="24"/>
        </w:rPr>
        <w:t>prevede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că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participarea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la una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dintre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aceste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forme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cooperare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pentru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asigurarea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funcţiei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de audit intern se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realizează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i/>
          <w:sz w:val="24"/>
          <w:szCs w:val="24"/>
        </w:rPr>
        <w:t>conformitate</w:t>
      </w:r>
      <w:proofErr w:type="spellEnd"/>
      <w:r w:rsidRPr="0037491C"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hotărârile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consiliilor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locale</w:t>
      </w:r>
      <w:r>
        <w:rPr>
          <w:rFonts w:ascii="Times New Roman" w:hAnsi="Times New Roman"/>
          <w:b/>
          <w:i/>
          <w:sz w:val="24"/>
          <w:szCs w:val="24"/>
        </w:rPr>
        <w:t>,</w:t>
      </w:r>
    </w:p>
    <w:p w14:paraId="6416F4B0" w14:textId="77777777" w:rsidR="00642E57" w:rsidRPr="0037491C" w:rsidRDefault="00642E57" w:rsidP="00642E57">
      <w:pPr>
        <w:ind w:firstLine="72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proofErr w:type="spellStart"/>
      <w:r w:rsidRPr="0037491C">
        <w:rPr>
          <w:rFonts w:ascii="Times New Roman" w:hAnsi="Times New Roman"/>
          <w:sz w:val="24"/>
          <w:szCs w:val="24"/>
        </w:rPr>
        <w:t>Având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în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vedere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sz w:val="24"/>
          <w:szCs w:val="24"/>
        </w:rPr>
        <w:t>prevederile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art.19 din HG nr. 1.183/2012 conform </w:t>
      </w:r>
      <w:proofErr w:type="spellStart"/>
      <w:r w:rsidRPr="0037491C">
        <w:rPr>
          <w:rFonts w:ascii="Times New Roman" w:hAnsi="Times New Roman"/>
          <w:sz w:val="24"/>
          <w:szCs w:val="24"/>
        </w:rPr>
        <w:t>cărora</w:t>
      </w:r>
      <w:proofErr w:type="spellEnd"/>
      <w:r w:rsidRPr="003749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organizarea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compartimentelor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de audit public intern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în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sistemul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cooperare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se face cu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respectarea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prevederilor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Legii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nr. 672/2002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privind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auditul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public intern,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republicată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, cu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modificările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ulterioare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, precum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şi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a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următoarelor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reglementări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specifice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</w:rPr>
        <w:t>astfel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:  a)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compartimentul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de audit public intern se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organizează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la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nivelul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entităţii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publice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locale/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structurii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asociative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organizatoare</w:t>
      </w:r>
      <w:proofErr w:type="spellEnd"/>
      <w:r w:rsidRPr="0037491C">
        <w:rPr>
          <w:rFonts w:ascii="Times New Roman" w:hAnsi="Times New Roman"/>
          <w:b/>
          <w:i/>
          <w:sz w:val="24"/>
          <w:szCs w:val="24"/>
          <w:u w:val="single"/>
        </w:rPr>
        <w:t>;</w:t>
      </w:r>
    </w:p>
    <w:p w14:paraId="5FB5E56B" w14:textId="77777777" w:rsidR="00642E57" w:rsidRDefault="00642E57" w:rsidP="00642E5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bCs/>
          <w:sz w:val="24"/>
          <w:szCs w:val="24"/>
        </w:rPr>
        <w:t>baza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prevederilor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Legii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nr. 51/2006, a </w:t>
      </w:r>
      <w:r w:rsidRPr="001F70CA">
        <w:rPr>
          <w:rFonts w:ascii="Times New Roman" w:hAnsi="Times New Roman"/>
          <w:sz w:val="24"/>
          <w:szCs w:val="24"/>
        </w:rPr>
        <w:t xml:space="preserve">HG nr.1183/2012 </w:t>
      </w:r>
      <w:proofErr w:type="spellStart"/>
      <w:r w:rsidRPr="001F70CA">
        <w:rPr>
          <w:rFonts w:ascii="Times New Roman" w:hAnsi="Times New Roman"/>
          <w:sz w:val="24"/>
          <w:szCs w:val="24"/>
        </w:rPr>
        <w:t>pentru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aprobarea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Normelor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privind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sistemul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0CA">
        <w:rPr>
          <w:rFonts w:ascii="Times New Roman" w:hAnsi="Times New Roman"/>
          <w:sz w:val="24"/>
          <w:szCs w:val="24"/>
        </w:rPr>
        <w:t>cooperare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pentru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asigurarea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funcției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de audit public intern, precum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1F70CA">
        <w:rPr>
          <w:rFonts w:ascii="Times New Roman" w:hAnsi="Times New Roman"/>
          <w:sz w:val="24"/>
          <w:szCs w:val="24"/>
        </w:rPr>
        <w:t>Ordonantei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Guvernului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nr. 26/2000 cu </w:t>
      </w:r>
      <w:proofErr w:type="spellStart"/>
      <w:r w:rsidRPr="001F70CA">
        <w:rPr>
          <w:rFonts w:ascii="Times New Roman" w:hAnsi="Times New Roman"/>
          <w:sz w:val="24"/>
          <w:szCs w:val="24"/>
        </w:rPr>
        <w:t>privire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F70CA">
        <w:rPr>
          <w:rFonts w:ascii="Times New Roman" w:hAnsi="Times New Roman"/>
          <w:sz w:val="24"/>
          <w:szCs w:val="24"/>
        </w:rPr>
        <w:t>asociatii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fundatii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0CA">
        <w:rPr>
          <w:rFonts w:ascii="Times New Roman" w:hAnsi="Times New Roman"/>
          <w:sz w:val="24"/>
          <w:szCs w:val="24"/>
        </w:rPr>
        <w:t>aprobata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1F70CA">
        <w:rPr>
          <w:rFonts w:ascii="Times New Roman" w:hAnsi="Times New Roman"/>
          <w:sz w:val="24"/>
          <w:szCs w:val="24"/>
        </w:rPr>
        <w:t>modificari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si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completari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prin</w:t>
      </w:r>
      <w:proofErr w:type="spellEnd"/>
      <w:r w:rsidRPr="001F70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0CA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proofErr w:type="spellEnd"/>
      <w:r>
        <w:rPr>
          <w:rFonts w:ascii="Times New Roman" w:hAnsi="Times New Roman"/>
          <w:sz w:val="24"/>
          <w:szCs w:val="24"/>
        </w:rPr>
        <w:t xml:space="preserve"> nr. 246/2005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HG 855/2008,</w:t>
      </w:r>
    </w:p>
    <w:p w14:paraId="7E0AADE2" w14:textId="5C5EF424" w:rsidR="00642E57" w:rsidRDefault="00642E57" w:rsidP="00642E57">
      <w:pPr>
        <w:widowControl/>
        <w:overflowPunct/>
        <w:autoSpaceDE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642E57">
        <w:rPr>
          <w:rFonts w:ascii="Times New Roman" w:hAnsi="Times New Roman"/>
          <w:bCs/>
          <w:sz w:val="24"/>
          <w:szCs w:val="24"/>
        </w:rPr>
        <w:t xml:space="preserve">In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considerarea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 art. 36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. 1 lit. e)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si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alin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. 7 lit. c)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si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 art. 11 din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Legea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 nr. 215/2001 a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administratiei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bCs/>
          <w:sz w:val="24"/>
          <w:szCs w:val="24"/>
        </w:rPr>
        <w:t>publice</w:t>
      </w:r>
      <w:proofErr w:type="spellEnd"/>
      <w:r w:rsidRPr="00642E57">
        <w:rPr>
          <w:rFonts w:ascii="Times New Roman" w:hAnsi="Times New Roman"/>
          <w:bCs/>
          <w:sz w:val="24"/>
          <w:szCs w:val="24"/>
        </w:rPr>
        <w:t xml:space="preserve"> locale, art. 4, art. 5, art. 19 din HG nr. 1.183/2012, </w:t>
      </w:r>
      <w:proofErr w:type="spellStart"/>
      <w:r w:rsidRPr="00642E57">
        <w:rPr>
          <w:rFonts w:ascii="Times New Roman" w:hAnsi="Times New Roman"/>
          <w:sz w:val="24"/>
          <w:szCs w:val="24"/>
          <w:lang w:val="en-US"/>
        </w:rPr>
        <w:t>propunem</w:t>
      </w:r>
      <w:proofErr w:type="spellEnd"/>
      <w:r w:rsidRPr="00642E5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  <w:lang w:val="en-US"/>
        </w:rPr>
        <w:t>Consiliului</w:t>
      </w:r>
      <w:proofErr w:type="spellEnd"/>
      <w:r w:rsidRPr="00642E57">
        <w:rPr>
          <w:rFonts w:ascii="Times New Roman" w:hAnsi="Times New Roman"/>
          <w:sz w:val="24"/>
          <w:szCs w:val="24"/>
          <w:lang w:val="en-US"/>
        </w:rPr>
        <w:t xml:space="preserve"> Local </w:t>
      </w:r>
      <w:proofErr w:type="spellStart"/>
      <w:r w:rsidRPr="00642E57">
        <w:rPr>
          <w:rFonts w:ascii="Times New Roman" w:hAnsi="Times New Roman"/>
          <w:sz w:val="24"/>
          <w:szCs w:val="24"/>
          <w:lang w:val="en-US"/>
        </w:rPr>
        <w:t>adoptarea</w:t>
      </w:r>
      <w:proofErr w:type="spellEnd"/>
      <w:r w:rsidRPr="00642E5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  <w:lang w:val="en-US"/>
        </w:rPr>
        <w:t>proiectului</w:t>
      </w:r>
      <w:proofErr w:type="spellEnd"/>
      <w:r w:rsidRPr="00642E57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642E57">
        <w:rPr>
          <w:rFonts w:ascii="Times New Roman" w:hAnsi="Times New Roman"/>
          <w:sz w:val="24"/>
          <w:szCs w:val="24"/>
          <w:lang w:val="en-US"/>
        </w:rPr>
        <w:t>hotarare</w:t>
      </w:r>
      <w:proofErr w:type="spellEnd"/>
      <w:r w:rsidRPr="00642E5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42E57">
        <w:rPr>
          <w:rFonts w:ascii="Times New Roman" w:hAnsi="Times New Roman"/>
          <w:sz w:val="24"/>
          <w:szCs w:val="24"/>
          <w:lang w:val="it-IT" w:eastAsia="ar-SA"/>
        </w:rPr>
        <w:t xml:space="preserve">privind </w:t>
      </w:r>
      <w:proofErr w:type="spellStart"/>
      <w:r w:rsidRPr="00642E57">
        <w:rPr>
          <w:rFonts w:ascii="Times New Roman" w:hAnsi="Times New Roman"/>
          <w:sz w:val="24"/>
          <w:szCs w:val="24"/>
        </w:rPr>
        <w:t>acordarea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unui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mandat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special </w:t>
      </w:r>
      <w:proofErr w:type="spellStart"/>
      <w:r w:rsidRPr="00642E57">
        <w:rPr>
          <w:rFonts w:ascii="Times New Roman" w:hAnsi="Times New Roman"/>
          <w:sz w:val="24"/>
          <w:szCs w:val="24"/>
        </w:rPr>
        <w:t>Primarului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Comunei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Nocrich, de a </w:t>
      </w:r>
      <w:proofErr w:type="spellStart"/>
      <w:proofErr w:type="gramStart"/>
      <w:r w:rsidRPr="00642E57">
        <w:rPr>
          <w:rFonts w:ascii="Times New Roman" w:hAnsi="Times New Roman"/>
          <w:sz w:val="24"/>
          <w:szCs w:val="24"/>
        </w:rPr>
        <w:t>vota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”</w:t>
      </w:r>
      <w:proofErr w:type="spellStart"/>
      <w:r w:rsidRPr="00642E57">
        <w:rPr>
          <w:rFonts w:ascii="Times New Roman" w:hAnsi="Times New Roman"/>
          <w:sz w:val="24"/>
          <w:szCs w:val="24"/>
        </w:rPr>
        <w:t>pentru</w:t>
      </w:r>
      <w:proofErr w:type="spellEnd"/>
      <w:proofErr w:type="gramEnd"/>
      <w:r w:rsidRPr="00642E5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642E57">
        <w:rPr>
          <w:rFonts w:ascii="Times New Roman" w:hAnsi="Times New Roman"/>
          <w:sz w:val="24"/>
          <w:szCs w:val="24"/>
        </w:rPr>
        <w:t>aderarea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Comunei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Marpod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642E57">
        <w:rPr>
          <w:rFonts w:ascii="Times New Roman" w:hAnsi="Times New Roman"/>
          <w:sz w:val="24"/>
          <w:szCs w:val="24"/>
        </w:rPr>
        <w:t>membru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asociat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642E57">
        <w:rPr>
          <w:rFonts w:ascii="Times New Roman" w:hAnsi="Times New Roman"/>
          <w:sz w:val="24"/>
          <w:szCs w:val="24"/>
        </w:rPr>
        <w:t>Asociației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42E57">
        <w:rPr>
          <w:rFonts w:ascii="Times New Roman" w:hAnsi="Times New Roman"/>
          <w:sz w:val="24"/>
          <w:szCs w:val="24"/>
        </w:rPr>
        <w:t>Dezvoltare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sz w:val="24"/>
          <w:szCs w:val="24"/>
        </w:rPr>
        <w:t>Intercomunitară</w:t>
      </w:r>
      <w:proofErr w:type="spellEnd"/>
      <w:r w:rsidRPr="00642E57">
        <w:rPr>
          <w:rFonts w:ascii="Times New Roman" w:hAnsi="Times New Roman"/>
          <w:sz w:val="24"/>
          <w:szCs w:val="24"/>
        </w:rPr>
        <w:t xml:space="preserve"> ,,</w:t>
      </w:r>
      <w:proofErr w:type="spellStart"/>
      <w:r w:rsidRPr="00642E57">
        <w:rPr>
          <w:rFonts w:ascii="Times New Roman" w:hAnsi="Times New Roman"/>
          <w:sz w:val="24"/>
          <w:szCs w:val="24"/>
        </w:rPr>
        <w:t>Cibinium</w:t>
      </w:r>
      <w:proofErr w:type="spellEnd"/>
      <w:r w:rsidRPr="00642E5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”.</w:t>
      </w:r>
    </w:p>
    <w:p w14:paraId="41C8E923" w14:textId="53A4B84F" w:rsidR="00642E57" w:rsidRDefault="00642E57" w:rsidP="00642E57">
      <w:pPr>
        <w:widowControl/>
        <w:overflowPunct/>
        <w:autoSpaceDE/>
        <w:jc w:val="both"/>
        <w:textAlignment w:val="auto"/>
      </w:pPr>
    </w:p>
    <w:p w14:paraId="713F8B4F" w14:textId="2DD04305" w:rsidR="00642E57" w:rsidRDefault="00642E57" w:rsidP="00642E57">
      <w:pPr>
        <w:widowControl/>
        <w:overflowPunct/>
        <w:autoSpaceDE/>
        <w:jc w:val="both"/>
        <w:textAlignment w:val="auto"/>
      </w:pPr>
    </w:p>
    <w:p w14:paraId="2ADF2DAC" w14:textId="77777777" w:rsidR="00642E57" w:rsidRDefault="00642E57" w:rsidP="00642E57">
      <w:pPr>
        <w:keepNext/>
        <w:adjustRightInd w:val="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4EE7D7E8" w14:textId="77777777" w:rsidR="00642E57" w:rsidRPr="00642E57" w:rsidRDefault="00642E57" w:rsidP="00642E57">
      <w:pPr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642E57">
        <w:rPr>
          <w:rFonts w:ascii="Times New Roman" w:hAnsi="Times New Roman"/>
          <w:b/>
          <w:bCs/>
          <w:sz w:val="24"/>
          <w:szCs w:val="24"/>
        </w:rPr>
        <w:t>Secretar</w:t>
      </w:r>
      <w:proofErr w:type="spellEnd"/>
      <w:r w:rsidRPr="00642E5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b/>
          <w:bCs/>
          <w:sz w:val="24"/>
          <w:szCs w:val="24"/>
        </w:rPr>
        <w:t>delegat</w:t>
      </w:r>
      <w:proofErr w:type="spellEnd"/>
      <w:r w:rsidRPr="00642E57">
        <w:rPr>
          <w:rFonts w:ascii="Times New Roman" w:hAnsi="Times New Roman"/>
          <w:b/>
          <w:bCs/>
          <w:sz w:val="24"/>
          <w:szCs w:val="24"/>
        </w:rPr>
        <w:t>,</w:t>
      </w:r>
    </w:p>
    <w:p w14:paraId="2F52B081" w14:textId="77777777" w:rsidR="00642E57" w:rsidRPr="00642E57" w:rsidRDefault="00642E57" w:rsidP="00642E57">
      <w:pPr>
        <w:adjustRightInd w:val="0"/>
        <w:jc w:val="center"/>
        <w:rPr>
          <w:rFonts w:ascii="Garamond" w:hAnsi="Garamond" w:cs="Garamond"/>
          <w:b/>
          <w:bCs/>
          <w:sz w:val="24"/>
          <w:szCs w:val="24"/>
        </w:rPr>
      </w:pPr>
      <w:proofErr w:type="spellStart"/>
      <w:r w:rsidRPr="00642E57">
        <w:rPr>
          <w:rFonts w:ascii="Times New Roman" w:hAnsi="Times New Roman"/>
          <w:b/>
          <w:bCs/>
          <w:sz w:val="24"/>
          <w:szCs w:val="24"/>
        </w:rPr>
        <w:t>Iezsenszki</w:t>
      </w:r>
      <w:proofErr w:type="spellEnd"/>
      <w:r w:rsidRPr="00642E5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42E57">
        <w:rPr>
          <w:rFonts w:ascii="Times New Roman" w:hAnsi="Times New Roman"/>
          <w:b/>
          <w:bCs/>
          <w:sz w:val="24"/>
          <w:szCs w:val="24"/>
        </w:rPr>
        <w:t>Dalma</w:t>
      </w:r>
      <w:proofErr w:type="spellEnd"/>
      <w:r w:rsidRPr="00642E57">
        <w:rPr>
          <w:rFonts w:ascii="Times New Roman" w:hAnsi="Times New Roman"/>
          <w:b/>
          <w:bCs/>
          <w:sz w:val="24"/>
          <w:szCs w:val="24"/>
        </w:rPr>
        <w:t xml:space="preserve"> - </w:t>
      </w:r>
      <w:proofErr w:type="spellStart"/>
      <w:r w:rsidRPr="00642E57">
        <w:rPr>
          <w:rFonts w:ascii="Times New Roman" w:hAnsi="Times New Roman"/>
          <w:b/>
          <w:bCs/>
          <w:sz w:val="24"/>
          <w:szCs w:val="24"/>
        </w:rPr>
        <w:t>Erjsebet</w:t>
      </w:r>
      <w:proofErr w:type="spellEnd"/>
    </w:p>
    <w:p w14:paraId="29A7F142" w14:textId="77777777" w:rsidR="00642E57" w:rsidRPr="00642E57" w:rsidRDefault="00642E57" w:rsidP="00642E57">
      <w:pPr>
        <w:widowControl/>
        <w:overflowPunct/>
        <w:autoSpaceDE/>
        <w:jc w:val="both"/>
        <w:textAlignment w:val="auto"/>
      </w:pPr>
    </w:p>
    <w:p w14:paraId="7ABDB5F4" w14:textId="77777777" w:rsidR="00642E57" w:rsidRDefault="00642E57" w:rsidP="00642E57"/>
    <w:p w14:paraId="602F1FC6" w14:textId="249912B2" w:rsidR="00642E57" w:rsidRPr="00E6004F" w:rsidRDefault="00642E57" w:rsidP="00642E57">
      <w:pPr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1F4B3091" w14:textId="77777777" w:rsidR="00642E57" w:rsidRDefault="00642E57"/>
    <w:sectPr w:rsidR="00642E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9AF"/>
    <w:rsid w:val="000C22AD"/>
    <w:rsid w:val="00642E57"/>
    <w:rsid w:val="00BF26A3"/>
    <w:rsid w:val="00E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68FCF"/>
  <w15:chartTrackingRefBased/>
  <w15:docId w15:val="{FBA4CCF6-E241-4AD7-9F49-84BDBC30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2E5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pple-converted-space">
    <w:name w:val="apple-converted-space"/>
    <w:rsid w:val="00642E57"/>
  </w:style>
  <w:style w:type="character" w:customStyle="1" w:styleId="panchor">
    <w:name w:val="panchor"/>
    <w:rsid w:val="00642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753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Nocrich</dc:creator>
  <cp:keywords/>
  <dc:description/>
  <cp:lastModifiedBy>P Nocrich</cp:lastModifiedBy>
  <cp:revision>2</cp:revision>
  <dcterms:created xsi:type="dcterms:W3CDTF">2019-02-13T12:29:00Z</dcterms:created>
  <dcterms:modified xsi:type="dcterms:W3CDTF">2019-02-13T12:47:00Z</dcterms:modified>
</cp:coreProperties>
</file>